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83" w:rsidRPr="00CD767E" w:rsidRDefault="00CD767E" w:rsidP="00CD767E">
      <w:pPr>
        <w:jc w:val="center"/>
        <w:rPr>
          <w:b/>
        </w:rPr>
      </w:pPr>
      <w:r w:rsidRPr="00CD767E">
        <w:rPr>
          <w:b/>
        </w:rPr>
        <w:t>EU Mission Board for Soil Health and Food</w:t>
      </w:r>
    </w:p>
    <w:p w:rsidR="00CD767E" w:rsidRDefault="002C5E30" w:rsidP="002C5E30">
      <w:pPr>
        <w:jc w:val="center"/>
        <w:rPr>
          <w:b/>
        </w:rPr>
      </w:pPr>
      <w:r>
        <w:rPr>
          <w:b/>
        </w:rPr>
        <w:t xml:space="preserve">Call for </w:t>
      </w:r>
      <w:r w:rsidR="00CD767E" w:rsidRPr="00CD767E">
        <w:rPr>
          <w:b/>
        </w:rPr>
        <w:t>evidence of ma</w:t>
      </w:r>
      <w:r w:rsidR="00420BAC">
        <w:rPr>
          <w:b/>
        </w:rPr>
        <w:t>nagement actions which improve Soil H</w:t>
      </w:r>
      <w:r w:rsidR="00CD767E" w:rsidRPr="00CD767E">
        <w:rPr>
          <w:b/>
        </w:rPr>
        <w:t>ealth</w:t>
      </w:r>
    </w:p>
    <w:p w:rsidR="002C5E30" w:rsidRDefault="002C5E30" w:rsidP="004B7632">
      <w:pPr>
        <w:jc w:val="center"/>
        <w:rPr>
          <w:b/>
        </w:rPr>
      </w:pPr>
      <w:r>
        <w:rPr>
          <w:b/>
        </w:rPr>
        <w:t>Submission deadl</w:t>
      </w:r>
      <w:r w:rsidR="00966BD4">
        <w:rPr>
          <w:b/>
        </w:rPr>
        <w:t>ine 5</w:t>
      </w:r>
      <w:r w:rsidR="00EC3C03">
        <w:rPr>
          <w:b/>
        </w:rPr>
        <w:t>th</w:t>
      </w:r>
      <w:r>
        <w:rPr>
          <w:b/>
        </w:rPr>
        <w:t xml:space="preserve"> March 2021</w:t>
      </w:r>
    </w:p>
    <w:p w:rsidR="004B7632" w:rsidRDefault="004B7632" w:rsidP="004B7632">
      <w:pPr>
        <w:jc w:val="center"/>
        <w:rPr>
          <w:b/>
        </w:rPr>
      </w:pPr>
    </w:p>
    <w:p w:rsidR="002C5E30" w:rsidRDefault="002C5E30" w:rsidP="002C5E30">
      <w:r w:rsidRPr="002C5E30">
        <w:t xml:space="preserve">The </w:t>
      </w:r>
      <w:r w:rsidR="004B7632">
        <w:t xml:space="preserve">EU </w:t>
      </w:r>
      <w:r w:rsidRPr="002C5E30">
        <w:t>Mission Board for Soil Health a</w:t>
      </w:r>
      <w:r>
        <w:t xml:space="preserve">nd Food is seeking examples of </w:t>
      </w:r>
      <w:r w:rsidRPr="002C5E30">
        <w:t xml:space="preserve">evidence of </w:t>
      </w:r>
      <w:r>
        <w:t xml:space="preserve">management practices which can </w:t>
      </w:r>
      <w:r w:rsidRPr="002C5E30">
        <w:t>d</w:t>
      </w:r>
      <w:r>
        <w:t>e</w:t>
      </w:r>
      <w:r w:rsidRPr="002C5E30">
        <w:t>liver significant im</w:t>
      </w:r>
      <w:r w:rsidR="00EC3C03">
        <w:t>provements to soil health over the</w:t>
      </w:r>
      <w:r w:rsidRPr="002C5E30">
        <w:t xml:space="preserve"> short, medium and long term. </w:t>
      </w:r>
    </w:p>
    <w:p w:rsidR="004B7632" w:rsidRPr="002C5E30" w:rsidRDefault="004B7632" w:rsidP="002C5E30"/>
    <w:p w:rsidR="004B7632" w:rsidRPr="002C5E30" w:rsidRDefault="002C5E30" w:rsidP="002C5E30">
      <w:r w:rsidRPr="002C5E30">
        <w:t xml:space="preserve">The information submitted will be used to test </w:t>
      </w:r>
      <w:r w:rsidR="00420BAC">
        <w:t>how far</w:t>
      </w:r>
      <w:r w:rsidR="00EC3C03">
        <w:t xml:space="preserve"> </w:t>
      </w:r>
      <w:r>
        <w:t>the proposed objectives of</w:t>
      </w:r>
      <w:r w:rsidRPr="002C5E30">
        <w:t xml:space="preserve"> the Soil Health and Food Mission</w:t>
      </w:r>
      <w:r>
        <w:t xml:space="preserve"> </w:t>
      </w:r>
      <w:r w:rsidRPr="002C5E30">
        <w:t>can be achieved through the expansion of alrea</w:t>
      </w:r>
      <w:r>
        <w:t>dy tested management practices</w:t>
      </w:r>
      <w:r w:rsidR="00EC3C03">
        <w:t xml:space="preserve"> and where there remains an</w:t>
      </w:r>
      <w:r>
        <w:t xml:space="preserve"> innovation gap.</w:t>
      </w:r>
      <w:r w:rsidR="00420BAC">
        <w:t xml:space="preserve"> These need to </w:t>
      </w:r>
      <w:r w:rsidR="004B7632">
        <w:t xml:space="preserve">be specifically focussed on observed change in the </w:t>
      </w:r>
      <w:r w:rsidR="00420BAC">
        <w:t xml:space="preserve">8 soil health indicators </w:t>
      </w:r>
      <w:r w:rsidR="004B7632">
        <w:t>identified by the mission. I</w:t>
      </w:r>
      <w:r w:rsidR="00420BAC">
        <w:t>t is recognised many practices can have multiple benefits</w:t>
      </w:r>
      <w:r w:rsidR="004B7632">
        <w:t xml:space="preserve"> and this should be noted using multiple entries in the table below</w:t>
      </w:r>
      <w:r w:rsidR="00420BAC">
        <w:t xml:space="preserve">. </w:t>
      </w:r>
      <w:r w:rsidR="004B7632">
        <w:t xml:space="preserve">For further information on the mission and the 8 soil indicators please see the mission proposal here </w:t>
      </w:r>
      <w:hyperlink r:id="rId5" w:history="1">
        <w:r w:rsidR="004B7632" w:rsidRPr="00A258F2">
          <w:rPr>
            <w:rStyle w:val="Hyperlink"/>
          </w:rPr>
          <w:t>https://ec.europa.eu/info/publications/caring-soil-caring-life_en</w:t>
        </w:r>
      </w:hyperlink>
      <w:r w:rsidR="004B7632">
        <w:t xml:space="preserve">. Please note that Annex 2 of the proposed mission provides more information about the 8 soil health indicators proposed. </w:t>
      </w:r>
    </w:p>
    <w:p w:rsidR="004B7632" w:rsidRDefault="004B7632" w:rsidP="00CD767E"/>
    <w:p w:rsidR="004B7632" w:rsidRDefault="002C5E30" w:rsidP="00CD767E">
      <w:r w:rsidRPr="00271CE8">
        <w:t xml:space="preserve">Please email </w:t>
      </w:r>
      <w:r w:rsidR="004B7632">
        <w:t xml:space="preserve">your </w:t>
      </w:r>
      <w:r w:rsidRPr="00271CE8">
        <w:t xml:space="preserve">completed table </w:t>
      </w:r>
      <w:r w:rsidR="00271CE8">
        <w:t xml:space="preserve">with any evidence you have available </w:t>
      </w:r>
      <w:r w:rsidRPr="00271CE8">
        <w:t xml:space="preserve">to: </w:t>
      </w:r>
      <w:hyperlink r:id="rId6" w:history="1">
        <w:r w:rsidRPr="00271CE8">
          <w:rPr>
            <w:rStyle w:val="Hyperlink"/>
          </w:rPr>
          <w:t>AGRI-SOIL-MISSION-BOARD@ec.europa.eu</w:t>
        </w:r>
      </w:hyperlink>
      <w:r w:rsidR="00665233">
        <w:t xml:space="preserve"> before Friday 5</w:t>
      </w:r>
      <w:r w:rsidRPr="00271CE8">
        <w:rPr>
          <w:vertAlign w:val="superscript"/>
        </w:rPr>
        <w:t>th</w:t>
      </w:r>
      <w:r w:rsidRPr="00271CE8">
        <w:t xml:space="preserve"> March. </w:t>
      </w:r>
    </w:p>
    <w:p w:rsidR="004B7632" w:rsidRDefault="004B7632" w:rsidP="00CD767E">
      <w:r>
        <w:t xml:space="preserve">Many thanks for your help with this work. </w:t>
      </w:r>
    </w:p>
    <w:p w:rsidR="004B7632" w:rsidRDefault="004B7632" w:rsidP="00CD767E">
      <w:r>
        <w:t>On behalf of the EU Mission Board for Soil Health and Food - Working Group 4.</w:t>
      </w:r>
    </w:p>
    <w:p w:rsidR="004B7632" w:rsidRDefault="004B7632" w:rsidP="00CD767E">
      <w:r>
        <w:t>12</w:t>
      </w:r>
      <w:r w:rsidRPr="004B7632">
        <w:rPr>
          <w:vertAlign w:val="superscript"/>
        </w:rPr>
        <w:t>th</w:t>
      </w:r>
      <w:r>
        <w:t xml:space="preserve"> Feb 2021</w:t>
      </w:r>
    </w:p>
    <w:p w:rsidR="004B7632" w:rsidRPr="004B7632" w:rsidRDefault="004B7632" w:rsidP="00CD767E">
      <w:r>
        <w:br w:type="page"/>
      </w:r>
    </w:p>
    <w:p w:rsidR="00420BAC" w:rsidRDefault="00CD767E" w:rsidP="00CD767E">
      <w:pPr>
        <w:rPr>
          <w:b/>
        </w:rPr>
      </w:pPr>
      <w:r>
        <w:rPr>
          <w:b/>
        </w:rPr>
        <w:lastRenderedPageBreak/>
        <w:t>Land Use</w:t>
      </w:r>
      <w:r w:rsidR="004C6EF1">
        <w:rPr>
          <w:b/>
        </w:rPr>
        <w:t xml:space="preserve">: </w:t>
      </w:r>
      <w:r w:rsidR="00B51B58">
        <w:rPr>
          <w:b/>
        </w:rPr>
        <w:t>Farmland</w:t>
      </w:r>
      <w:bookmarkStart w:id="0" w:name="_GoBack"/>
      <w:bookmarkEnd w:id="0"/>
    </w:p>
    <w:p w:rsidR="004C6EF1" w:rsidRPr="00420BAC" w:rsidRDefault="00420BAC" w:rsidP="00CD767E">
      <w:r>
        <w:rPr>
          <w:i/>
        </w:rPr>
        <w:t>P</w:t>
      </w:r>
      <w:r w:rsidR="00905D9C" w:rsidRPr="00420BAC">
        <w:rPr>
          <w:i/>
        </w:rPr>
        <w:t>lease note there are separate tables for Farmland; Forestry; Urban; Nature Land</w:t>
      </w:r>
      <w:r w:rsidR="004B7632">
        <w:rPr>
          <w:i/>
        </w:rPr>
        <w:t>,</w:t>
      </w:r>
      <w:r w:rsidR="00905D9C" w:rsidRPr="00420BAC">
        <w:rPr>
          <w:i/>
        </w:rPr>
        <w:t xml:space="preserve"> and Peatland. For </w:t>
      </w:r>
      <w:proofErr w:type="spellStart"/>
      <w:r w:rsidR="00905D9C" w:rsidRPr="00420BAC">
        <w:rPr>
          <w:i/>
        </w:rPr>
        <w:t>shrubland</w:t>
      </w:r>
      <w:proofErr w:type="spellEnd"/>
      <w:r w:rsidR="00905D9C" w:rsidRPr="00420BAC">
        <w:rPr>
          <w:i/>
        </w:rPr>
        <w:t xml:space="preserve"> please choose the most appropriate </w:t>
      </w:r>
      <w:proofErr w:type="spellStart"/>
      <w:r w:rsidR="00905D9C" w:rsidRPr="00420BAC">
        <w:rPr>
          <w:i/>
        </w:rPr>
        <w:t>landcover</w:t>
      </w:r>
      <w:proofErr w:type="spellEnd"/>
      <w:r w:rsidR="00905D9C" w:rsidRPr="00420BAC">
        <w:rPr>
          <w:i/>
        </w:rPr>
        <w:t xml:space="preserve"> category</w:t>
      </w:r>
      <w:r>
        <w:rPr>
          <w:i/>
        </w:rPr>
        <w:t>.</w:t>
      </w:r>
      <w:r w:rsidR="004B7632">
        <w:rPr>
          <w:i/>
        </w:rPr>
        <w:t xml:space="preserve"> Please submit evidence using the relevant table.                         </w:t>
      </w:r>
    </w:p>
    <w:p w:rsidR="00B61468" w:rsidRPr="00271CE8" w:rsidRDefault="00B61468" w:rsidP="00CD767E">
      <w:pPr>
        <w:rPr>
          <w:i/>
        </w:rPr>
      </w:pPr>
      <w:r w:rsidRPr="00271CE8">
        <w:rPr>
          <w:i/>
        </w:rPr>
        <w:t>Please ensure all columns are completed as it the magnitude and speed of change which is critical to this evidence call</w:t>
      </w:r>
      <w:r w:rsidR="000C343B">
        <w:rPr>
          <w:i/>
        </w:rPr>
        <w:t xml:space="preserve"> and we must </w:t>
      </w:r>
      <w:r w:rsidR="004B7632">
        <w:rPr>
          <w:i/>
        </w:rPr>
        <w:t xml:space="preserve">also </w:t>
      </w:r>
      <w:r w:rsidR="000C343B">
        <w:rPr>
          <w:i/>
        </w:rPr>
        <w:t>have the source of evidence submitted</w:t>
      </w:r>
      <w:r w:rsidR="004B7632">
        <w:rPr>
          <w:i/>
        </w:rPr>
        <w:t xml:space="preserve"> to include in our reference section</w:t>
      </w:r>
      <w:r w:rsidRPr="00271CE8">
        <w:rPr>
          <w:i/>
        </w:rPr>
        <w:t xml:space="preserve">. </w:t>
      </w:r>
      <w:r w:rsidR="00420BAC">
        <w:rPr>
          <w:i/>
        </w:rPr>
        <w:t xml:space="preserve">If there are multiple benefits – please repeat for each indicator for which there is evidence. </w:t>
      </w:r>
    </w:p>
    <w:p w:rsidR="00CD767E" w:rsidRPr="00271CE8" w:rsidRDefault="00CD767E" w:rsidP="00CD767E">
      <w:pPr>
        <w:rPr>
          <w:i/>
        </w:rPr>
      </w:pPr>
      <w:r w:rsidRPr="00271CE8">
        <w:rPr>
          <w:i/>
        </w:rPr>
        <w:t xml:space="preserve">Add more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1833"/>
        <w:gridCol w:w="3747"/>
      </w:tblGrid>
      <w:tr w:rsidR="00CD767E" w:rsidTr="00905D9C">
        <w:tc>
          <w:tcPr>
            <w:tcW w:w="2789" w:type="dxa"/>
          </w:tcPr>
          <w:p w:rsidR="00CD767E" w:rsidRDefault="00B61468" w:rsidP="00CD767E">
            <w:pPr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Region/Country tested</w:t>
            </w:r>
          </w:p>
        </w:tc>
        <w:tc>
          <w:tcPr>
            <w:tcW w:w="2790" w:type="dxa"/>
          </w:tcPr>
          <w:p w:rsidR="00CD767E" w:rsidRDefault="00CD767E" w:rsidP="002C5E30">
            <w:pPr>
              <w:rPr>
                <w:b/>
              </w:rPr>
            </w:pPr>
            <w:r>
              <w:rPr>
                <w:b/>
              </w:rPr>
              <w:t>Magnitude of change</w:t>
            </w:r>
            <w:r w:rsidR="002C5E30">
              <w:rPr>
                <w:b/>
              </w:rPr>
              <w:t xml:space="preserve">. Please name the specific indicator tested and </w:t>
            </w:r>
            <w:r>
              <w:rPr>
                <w:b/>
              </w:rPr>
              <w:t>% change</w:t>
            </w:r>
            <w:r w:rsidR="002C5E30">
              <w:rPr>
                <w:b/>
              </w:rPr>
              <w:t xml:space="preserve"> e.g. 5% reduction. </w:t>
            </w: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Time period change was observed (years)</w:t>
            </w: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Reference (full citation please)</w:t>
            </w:r>
            <w:r w:rsidR="00905D9C">
              <w:rPr>
                <w:b/>
              </w:rPr>
              <w:t xml:space="preserve"> and any clarifying information. </w:t>
            </w:r>
          </w:p>
        </w:tc>
      </w:tr>
      <w:tr w:rsidR="00B61468" w:rsidTr="00B61468">
        <w:tc>
          <w:tcPr>
            <w:tcW w:w="13948" w:type="dxa"/>
            <w:gridSpan w:val="5"/>
            <w:shd w:val="clear" w:color="auto" w:fill="D9D9D9" w:themeFill="background1" w:themeFillShade="D9"/>
          </w:tcPr>
          <w:p w:rsidR="00B61468" w:rsidRPr="00EC3C03" w:rsidRDefault="00B61468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Presence of soil pollutants, excess nutrient and salts</w:t>
            </w: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 w:rsidR="000C343B">
              <w:rPr>
                <w:i/>
              </w:rPr>
              <w:t>…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735186" w:rsidTr="00735186">
        <w:tc>
          <w:tcPr>
            <w:tcW w:w="13948" w:type="dxa"/>
            <w:gridSpan w:val="5"/>
            <w:shd w:val="clear" w:color="auto" w:fill="D9D9D9" w:themeFill="background1" w:themeFillShade="D9"/>
          </w:tcPr>
          <w:p w:rsidR="00735186" w:rsidRPr="00EC3C03" w:rsidRDefault="00735186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organic carbon stock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structure including bulk density, soil sealing and erosion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biodiversity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lastRenderedPageBreak/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nutrients and acidity (optimum for production systems)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Vegetation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Landscape heterogeneity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Forest / tree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</w:tbl>
    <w:p w:rsidR="00CD767E" w:rsidRDefault="00CD767E" w:rsidP="00CD767E">
      <w:pPr>
        <w:rPr>
          <w:b/>
        </w:rPr>
      </w:pPr>
    </w:p>
    <w:sectPr w:rsidR="00CD767E" w:rsidSect="00CD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623"/>
    <w:multiLevelType w:val="hybridMultilevel"/>
    <w:tmpl w:val="AEAC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E"/>
    <w:rsid w:val="000C343B"/>
    <w:rsid w:val="00271CE8"/>
    <w:rsid w:val="002B2252"/>
    <w:rsid w:val="002C5E30"/>
    <w:rsid w:val="00420BAC"/>
    <w:rsid w:val="004B7632"/>
    <w:rsid w:val="004C6EF1"/>
    <w:rsid w:val="005D59B9"/>
    <w:rsid w:val="00665233"/>
    <w:rsid w:val="00735186"/>
    <w:rsid w:val="0078282A"/>
    <w:rsid w:val="00905D9C"/>
    <w:rsid w:val="00966BD4"/>
    <w:rsid w:val="00A71E83"/>
    <w:rsid w:val="00B51B58"/>
    <w:rsid w:val="00B61468"/>
    <w:rsid w:val="00CD767E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FC0F"/>
  <w15:chartTrackingRefBased/>
  <w15:docId w15:val="{33E91349-6D71-4243-9211-55B296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-SOIL-MISSION-BOARD@ec.europa.eu" TargetMode="External"/><Relationship Id="rId5" Type="http://schemas.openxmlformats.org/officeDocument/2006/relationships/hyperlink" Target="https://ec.europa.eu/info/publications/caring-soil-caring-lif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2685</Characters>
  <Application>Microsoft Office Word</Application>
  <DocSecurity>0</DocSecurity>
  <Lines>268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Bridget A.</dc:creator>
  <cp:keywords/>
  <dc:description/>
  <cp:lastModifiedBy>SCHNEEGANS Annette (AGRI)</cp:lastModifiedBy>
  <cp:revision>4</cp:revision>
  <dcterms:created xsi:type="dcterms:W3CDTF">2021-02-09T09:40:00Z</dcterms:created>
  <dcterms:modified xsi:type="dcterms:W3CDTF">2021-02-14T22:03:00Z</dcterms:modified>
</cp:coreProperties>
</file>